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1325" w:firstLineChars="300"/>
        <w:rPr>
          <w:rFonts w:ascii="仿宋" w:hAnsi="仿宋" w:eastAsia="仿宋"/>
          <w:b/>
          <w:sz w:val="44"/>
          <w:szCs w:val="44"/>
        </w:rPr>
      </w:pPr>
      <w:bookmarkStart w:id="0" w:name="_GoBack"/>
      <w:bookmarkEnd w:id="0"/>
      <w:r>
        <w:rPr>
          <w:rFonts w:hint="eastAsia" w:ascii="仿宋" w:hAnsi="仿宋" w:eastAsia="仿宋"/>
          <w:b/>
          <w:sz w:val="44"/>
          <w:szCs w:val="44"/>
        </w:rPr>
        <w:t>补发《出生医学证明》流程图</w:t>
      </w:r>
    </w:p>
    <w:p>
      <w:pPr>
        <w:spacing w:afterLines="100" w:line="360" w:lineRule="auto"/>
        <w:ind w:firstLine="570"/>
        <w:jc w:val="left"/>
        <w:rPr>
          <w:rFonts w:ascii="仿宋" w:hAnsi="仿宋" w:eastAsia="仿宋"/>
          <w:sz w:val="28"/>
          <w:szCs w:val="28"/>
        </w:rPr>
      </w:pPr>
      <w:r>
        <w:rPr>
          <w:rFonts w:hint="eastAsia" w:ascii="仿宋" w:hAnsi="仿宋" w:eastAsia="仿宋"/>
          <w:sz w:val="28"/>
          <w:szCs w:val="28"/>
        </w:rPr>
        <w:t>（补发是指原签发机构为出生医学证明遗失、被盗等情形的新生儿重新签发出生医学证明。）</w:t>
      </w:r>
    </w:p>
    <w:p>
      <w:pPr>
        <w:spacing w:line="540" w:lineRule="exact"/>
        <w:rPr>
          <w:rFonts w:ascii="仿宋" w:hAnsi="仿宋" w:eastAsia="仿宋"/>
          <w:sz w:val="30"/>
          <w:szCs w:val="30"/>
        </w:rPr>
      </w:pPr>
      <w:r>
        <w:rPr>
          <w:rFonts w:ascii="仿宋" w:hAnsi="仿宋" w:eastAsia="仿宋"/>
          <w:sz w:val="28"/>
          <w:szCs w:val="28"/>
        </w:rPr>
        <w:pict>
          <v:rect id="_x0000_s1055" o:spid="_x0000_s1055" o:spt="1" style="position:absolute;left:0pt;margin-left:-31.5pt;margin-top:13.15pt;height:212.1pt;width:456.75pt;z-index:251683840;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">
            <v:path/>
            <v:fill on="t" color2="#FFFFFF" focussize="0,0"/>
            <v:stroke color="#000000" joinstyle="miter"/>
            <v:imagedata o:title=""/>
            <o:lock v:ext="edit" aspectratio="f"/>
            <v:textbox>
              <w:txbxContent>
                <w:p>
                  <w:pPr>
                    <w:ind w:firstLine="1908" w:firstLineChars="795"/>
                    <w:rPr>
                      <w:rFonts w:hint="eastAsia" w:ascii="仿宋" w:hAnsi="仿宋" w:eastAsia="仿宋"/>
                      <w:sz w:val="24"/>
                    </w:rPr>
                  </w:pPr>
                </w:p>
                <w:p>
                  <w:pPr>
                    <w:ind w:firstLine="1908" w:firstLineChars="795"/>
                    <w:rPr>
                      <w:rFonts w:ascii="仿宋" w:hAnsi="仿宋" w:eastAsia="仿宋"/>
                      <w:sz w:val="24"/>
                    </w:rPr>
                  </w:pPr>
                  <w:r>
                    <w:rPr>
                      <w:rFonts w:hint="eastAsia" w:ascii="仿宋" w:hAnsi="仿宋" w:eastAsia="仿宋"/>
                      <w:sz w:val="24"/>
                    </w:rPr>
                    <w:t>申请人需要提交下列材料:</w:t>
                  </w:r>
                </w:p>
                <w:p>
                  <w:pPr>
                    <w:ind w:firstLine="823" w:firstLineChars="343"/>
                    <w:rPr>
                      <w:rFonts w:ascii="仿宋" w:hAnsi="仿宋" w:eastAsia="仿宋"/>
                      <w:sz w:val="24"/>
                    </w:rPr>
                  </w:pPr>
                  <w:r>
                    <w:rPr>
                      <w:rFonts w:hint="eastAsia" w:ascii="仿宋" w:hAnsi="仿宋" w:eastAsia="仿宋"/>
                      <w:sz w:val="24"/>
                    </w:rPr>
                    <w:t>1、新生儿父母有效身份证件及户口簿原件</w:t>
                  </w:r>
                  <w:r>
                    <w:rPr>
                      <w:rFonts w:hint="eastAsia" w:ascii="仿宋" w:hAnsi="仿宋" w:eastAsia="仿宋"/>
                      <w:sz w:val="24"/>
                      <w:lang w:eastAsia="zh-CN"/>
                    </w:rPr>
                    <w:t>、</w:t>
                  </w:r>
                  <w:r>
                    <w:rPr>
                      <w:rFonts w:hint="eastAsia" w:ascii="仿宋" w:hAnsi="仿宋" w:eastAsia="仿宋"/>
                      <w:sz w:val="24"/>
                    </w:rPr>
                    <w:t>复印件；</w:t>
                  </w:r>
                </w:p>
                <w:p>
                  <w:pPr>
                    <w:ind w:firstLine="823" w:firstLineChars="343"/>
                    <w:rPr>
                      <w:rFonts w:ascii="仿宋" w:hAnsi="仿宋" w:eastAsia="仿宋"/>
                      <w:sz w:val="24"/>
                    </w:rPr>
                  </w:pPr>
                  <w:r>
                    <w:rPr>
                      <w:rFonts w:hint="eastAsia" w:ascii="仿宋" w:hAnsi="仿宋" w:eastAsia="仿宋"/>
                      <w:sz w:val="24"/>
                    </w:rPr>
                    <w:t>2、补发申请表、新生儿母亲签字的书面承诺说明（见补发申请表，办理机构提供）；</w:t>
                  </w:r>
                </w:p>
                <w:p>
                  <w:pPr>
                    <w:ind w:firstLine="823" w:firstLineChars="343"/>
                    <w:rPr>
                      <w:rFonts w:ascii="仿宋" w:hAnsi="仿宋" w:eastAsia="仿宋"/>
                      <w:sz w:val="24"/>
                    </w:rPr>
                  </w:pPr>
                  <w:r>
                    <w:rPr>
                      <w:rFonts w:hint="eastAsia" w:ascii="仿宋" w:hAnsi="仿宋" w:eastAsia="仿宋"/>
                      <w:sz w:val="24"/>
                    </w:rPr>
                    <w:t>3、亲子关系声明（办理机构提供）；</w:t>
                  </w:r>
                </w:p>
                <w:p>
                  <w:pPr>
                    <w:ind w:firstLine="823" w:firstLineChars="343"/>
                    <w:rPr>
                      <w:rFonts w:ascii="仿宋" w:hAnsi="仿宋" w:eastAsia="仿宋"/>
                      <w:sz w:val="24"/>
                    </w:rPr>
                  </w:pPr>
                  <w:r>
                    <w:rPr>
                      <w:rFonts w:hint="eastAsia" w:ascii="仿宋" w:hAnsi="仿宋" w:eastAsia="仿宋"/>
                      <w:sz w:val="24"/>
                    </w:rPr>
                    <w:t>4、未办理户籍登记的还需要提供父母双方所在地户籍登记机关出具的婴儿是否入户的</w:t>
                  </w:r>
                  <w:r>
                    <w:rPr>
                      <w:rFonts w:hint="eastAsia" w:ascii="仿宋" w:hAnsi="仿宋" w:eastAsia="仿宋"/>
                      <w:sz w:val="24"/>
                      <w:lang w:eastAsia="zh-CN"/>
                    </w:rPr>
                    <w:t>协查</w:t>
                  </w:r>
                  <w:r>
                    <w:rPr>
                      <w:rFonts w:hint="eastAsia" w:ascii="仿宋" w:hAnsi="仿宋" w:eastAsia="仿宋"/>
                      <w:sz w:val="24"/>
                    </w:rPr>
                    <w:t>证明；</w:t>
                  </w:r>
                </w:p>
                <w:p>
                  <w:pPr>
                    <w:ind w:firstLine="823" w:firstLineChars="343"/>
                    <w:rPr>
                      <w:rFonts w:ascii="仿宋" w:hAnsi="仿宋" w:eastAsia="仿宋"/>
                      <w:sz w:val="24"/>
                    </w:rPr>
                  </w:pPr>
                  <w:r>
                    <w:rPr>
                      <w:rFonts w:hint="eastAsia" w:ascii="仿宋" w:hAnsi="仿宋" w:eastAsia="仿宋"/>
                      <w:sz w:val="24"/>
                    </w:rPr>
                    <w:t>5、2014年以后出生的只需提供1-4条；</w:t>
                  </w:r>
                </w:p>
                <w:p>
                  <w:pPr>
                    <w:ind w:firstLine="823" w:firstLineChars="343"/>
                    <w:rPr>
                      <w:rFonts w:ascii="仿宋" w:hAnsi="仿宋" w:eastAsia="仿宋"/>
                      <w:szCs w:val="21"/>
                    </w:rPr>
                  </w:pPr>
                  <w:r>
                    <w:rPr>
                      <w:rFonts w:hint="eastAsia" w:ascii="仿宋" w:hAnsi="仿宋" w:eastAsia="仿宋"/>
                      <w:sz w:val="24"/>
                    </w:rPr>
                    <w:t>6、2014年以前出生的，除1-4条外，还需要提交病历首页、分娩记录、出院小结、出生医学证明存根（2003年以后出生的提供）、首次签发登记表（2010年以后出生的提供）</w:t>
                  </w:r>
                  <w:r>
                    <w:rPr>
                      <w:rFonts w:hint="eastAsia" w:ascii="仿宋" w:hAnsi="仿宋" w:eastAsia="仿宋"/>
                      <w:sz w:val="24"/>
                      <w:lang w:eastAsia="zh-CN"/>
                    </w:rPr>
                    <w:t>、签发登记记录</w:t>
                  </w:r>
                  <w:r>
                    <w:rPr>
                      <w:rFonts w:hint="eastAsia" w:ascii="仿宋" w:hAnsi="仿宋" w:eastAsia="仿宋"/>
                      <w:sz w:val="24"/>
                    </w:rPr>
                    <w:t>等复印件并加盖医院公章或病案专用章。</w:t>
                  </w:r>
                </w:p>
                <w:p>
                  <w:pPr>
                    <w:spacing w:afterLines="100" w:line="360" w:lineRule="auto"/>
                    <w:jc w:val="left"/>
                    <w:rPr>
                      <w:rFonts w:ascii="仿宋" w:hAnsi="仿宋" w:eastAsia="仿宋"/>
                      <w:szCs w:val="21"/>
                    </w:rPr>
                  </w:pPr>
                </w:p>
                <w:p/>
                <w:p/>
                <w:p>
                  <w:pPr>
                    <w:spacing w:afterLines="100" w:line="360" w:lineRule="auto"/>
                    <w:jc w:val="left"/>
                    <w:rPr>
                      <w:rFonts w:ascii="仿宋" w:hAnsi="仿宋" w:eastAsia="仿宋"/>
                      <w:szCs w:val="21"/>
                    </w:rPr>
                  </w:pPr>
                </w:p>
                <w:p>
                  <w:pPr>
                    <w:spacing w:afterLines="100" w:line="360" w:lineRule="auto"/>
                    <w:jc w:val="left"/>
                    <w:rPr>
                      <w:rFonts w:ascii="宋体" w:hAnsi="宋体"/>
                      <w:sz w:val="28"/>
                      <w:szCs w:val="28"/>
                    </w:rPr>
                  </w:pPr>
                </w:p>
                <w:p>
                  <w:pPr>
                    <w:pStyle w:val="8"/>
                    <w:ind w:firstLine="0" w:firstLineChars="0"/>
                    <w:rPr>
                      <w:rFonts w:ascii="仿宋_GB2312" w:eastAsia="仿宋_GB2312"/>
                      <w:b/>
                      <w:sz w:val="24"/>
                    </w:rPr>
                  </w:pPr>
                  <w:r>
                    <w:rPr>
                      <w:rFonts w:hint="eastAsia" w:ascii="仿宋_GB2312" w:eastAsia="仿宋_GB2312"/>
                      <w:b/>
                      <w:sz w:val="18"/>
                      <w:szCs w:val="18"/>
                    </w:rPr>
                    <w:t>未办理户籍手续前遗失的还需提供户籍情况调查函</w:t>
                  </w:r>
                  <w:r>
                    <w:rPr>
                      <w:rFonts w:hint="eastAsia" w:ascii="仿宋_GB2312" w:eastAsia="仿宋_GB2312"/>
                      <w:b/>
                      <w:sz w:val="24"/>
                    </w:rPr>
                    <w:t>。</w:t>
                  </w:r>
                </w:p>
                <w:p>
                  <w:pPr>
                    <w:rPr>
                      <w:rFonts w:ascii="仿宋_GB2312" w:eastAsia="仿宋_GB2312"/>
                      <w:b/>
                      <w:sz w:val="24"/>
                    </w:rPr>
                  </w:pPr>
                </w:p>
              </w:txbxContent>
            </v:textbox>
          </v:rect>
        </w:pic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r>
        <w:rPr>
          <w:rFonts w:ascii="仿宋" w:hAnsi="仿宋" w:eastAsia="仿宋"/>
        </w:rPr>
        <w:pict>
          <v:shape id="_x0000_s1061" o:spid="_x0000_s1061" o:spt="67" type="#_x0000_t67" style="position:absolute;left:0pt;margin-left:45pt;margin-top:11.8pt;height:35.4pt;width:9pt;z-index:2516889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">
            <v:path/>
            <v:fill focussize="0,0"/>
            <v:stroke joinstyle="miter"/>
            <v:imagedata o:title=""/>
            <o:lock v:ext="edit"/>
            <v:textbox style="layout-flow:vertical-ideographic;"/>
          </v:shape>
        </w:pict>
      </w:r>
    </w:p>
    <w:p>
      <w:pPr>
        <w:rPr>
          <w:rFonts w:ascii="仿宋" w:hAnsi="仿宋" w:eastAsia="仿宋"/>
        </w:rPr>
      </w:pPr>
    </w:p>
    <w:p>
      <w:pPr>
        <w:rPr>
          <w:rFonts w:ascii="仿宋" w:hAnsi="仿宋" w:eastAsia="仿宋"/>
          <w:b/>
          <w:sz w:val="24"/>
        </w:rPr>
      </w:pPr>
      <w:r>
        <w:rPr>
          <w:rFonts w:hint="eastAsia" w:ascii="仿宋" w:hAnsi="仿宋" w:eastAsia="仿宋"/>
        </w:rPr>
        <w:t xml:space="preserve">            </w:t>
      </w:r>
      <w:r>
        <w:rPr>
          <w:rFonts w:hint="eastAsia" w:ascii="仿宋" w:hAnsi="仿宋" w:eastAsia="仿宋"/>
          <w:b/>
          <w:sz w:val="24"/>
        </w:rPr>
        <w:t xml:space="preserve"> </w:t>
      </w:r>
    </w:p>
    <w:p>
      <w:pPr>
        <w:rPr>
          <w:rFonts w:ascii="仿宋" w:hAnsi="仿宋" w:eastAsia="仿宋"/>
          <w:b/>
          <w:sz w:val="24"/>
        </w:rPr>
      </w:pPr>
      <w:r>
        <w:rPr>
          <w:rFonts w:ascii="仿宋" w:hAnsi="仿宋" w:eastAsia="仿宋"/>
        </w:rPr>
        <w:pict>
          <v:rect id="_x0000_s1056" o:spid="_x0000_s1056" o:spt="1" style="position:absolute;left:0pt;margin-left:266.9pt;margin-top:11.6pt;height:38.3pt;width:142.6pt;z-index:251684864;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">
            <v:path/>
            <v:fill on="t" color2="#FFFFFF" focussize="0,0"/>
            <v:stroke color="#000000" joinstyle="miter"/>
            <v:imagedata o:title=""/>
            <o:lock v:ext="edit" aspectratio="f"/>
            <v:textbox>
              <w:txbxContent>
                <w:p>
                  <w:pPr>
                    <w:rPr>
                      <w:rFonts w:ascii="仿宋" w:hAnsi="仿宋" w:eastAsia="仿宋"/>
                      <w:sz w:val="24"/>
                    </w:rPr>
                  </w:pPr>
                  <w:r>
                    <w:rPr>
                      <w:rFonts w:hint="eastAsia" w:ascii="仿宋" w:hAnsi="仿宋" w:eastAsia="仿宋"/>
                      <w:sz w:val="24"/>
                    </w:rPr>
                    <w:t>不符合要求退回申请人，并一次性告知退回</w:t>
                  </w:r>
                  <w:r>
                    <w:rPr>
                      <w:rFonts w:ascii="仿宋" w:hAnsi="仿宋" w:eastAsia="仿宋"/>
                      <w:sz w:val="24"/>
                    </w:rPr>
                    <w:t>原因及需要准备补充的材料</w:t>
                  </w:r>
                </w:p>
              </w:txbxContent>
            </v:textbox>
          </v:rect>
        </w:pict>
      </w:r>
      <w:r>
        <w:rPr>
          <w:rFonts w:ascii="仿宋" w:hAnsi="仿宋" w:eastAsia="仿宋"/>
        </w:rPr>
        <w:pict>
          <v:rect id="_x0000_s1057" o:spid="_x0000_s1057" o:spt="1" style="position:absolute;left:0pt;margin-left:-22.5pt;margin-top:1pt;height:57pt;width:215.9pt;z-index:251685888;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">
            <v:path/>
            <v:fill on="t" color2="#FFFFFF" focussize="0,0"/>
            <v:stroke color="#000000" joinstyle="miter"/>
            <v:imagedata o:title=""/>
            <o:lock v:ext="edit" aspectratio="f"/>
            <v:textbox>
              <w:txbxContent>
                <w:p>
                  <w:pPr>
                    <w:ind w:firstLine="1200" w:firstLineChars="500"/>
                    <w:rPr>
                      <w:rFonts w:ascii="仿宋" w:hAnsi="仿宋" w:eastAsia="仿宋"/>
                      <w:sz w:val="24"/>
                    </w:rPr>
                  </w:pPr>
                  <w:r>
                    <w:rPr>
                      <w:rFonts w:hint="eastAsia" w:ascii="仿宋" w:hAnsi="仿宋" w:eastAsia="仿宋"/>
                      <w:sz w:val="24"/>
                    </w:rPr>
                    <w:t>审  查</w:t>
                  </w:r>
                </w:p>
                <w:p>
                  <w:pPr>
                    <w:rPr>
                      <w:rFonts w:ascii="仿宋" w:hAnsi="仿宋" w:eastAsia="仿宋"/>
                      <w:sz w:val="24"/>
                    </w:rPr>
                  </w:pPr>
                  <w:r>
                    <w:rPr>
                      <w:rFonts w:hint="eastAsia" w:ascii="仿宋" w:hAnsi="仿宋" w:eastAsia="仿宋"/>
                      <w:sz w:val="24"/>
                    </w:rPr>
                    <w:t>1、资料是否齐全、真实合法；</w:t>
                  </w:r>
                </w:p>
                <w:p>
                  <w:pPr>
                    <w:rPr>
                      <w:rFonts w:ascii="仿宋" w:hAnsi="仿宋" w:eastAsia="仿宋"/>
                      <w:sz w:val="24"/>
                    </w:rPr>
                  </w:pPr>
                  <w:r>
                    <w:rPr>
                      <w:rFonts w:hint="eastAsia" w:ascii="仿宋" w:hAnsi="仿宋" w:eastAsia="仿宋"/>
                      <w:sz w:val="24"/>
                    </w:rPr>
                    <w:t>2、告知申请人权利、义务。</w:t>
                  </w:r>
                </w:p>
              </w:txbxContent>
            </v:textbox>
          </v:rect>
        </w:pict>
      </w:r>
    </w:p>
    <w:p>
      <w:pPr>
        <w:rPr>
          <w:rFonts w:ascii="仿宋" w:hAnsi="仿宋" w:eastAsia="仿宋"/>
          <w:sz w:val="24"/>
        </w:rPr>
      </w:pPr>
      <w:r>
        <w:rPr>
          <w:rFonts w:ascii="仿宋" w:hAnsi="仿宋" w:eastAsia="仿宋"/>
          <w:b/>
          <w:sz w:val="24"/>
        </w:rPr>
        <w:pict>
          <v:shape id="_x0000_s1081" o:spid="_x0000_s1081" o:spt="13" type="#_x0000_t13" style="position:absolute;left:0pt;margin-left:211.5pt;margin-top:7.3pt;height:16.5pt;width:47.25pt;z-index:251703296;mso-width-relative:page;mso-height-relative:page;" fillcolor="#FFFFFF" filled="t" stroked="t" coordsize="21600,21600" adj="16200,5400">
            <v:path/>
            <v:fill on="t" color2="#FFFFFF" focussize="0,0"/>
            <v:stroke color="#000000" joinstyle="miter"/>
            <v:imagedata o:title=""/>
            <o:lock v:ext="edit" aspectratio="f"/>
          </v:shape>
        </w:pict>
      </w:r>
      <w:r>
        <w:rPr>
          <w:rFonts w:hint="eastAsia" w:ascii="仿宋" w:hAnsi="仿宋" w:eastAsia="仿宋"/>
        </w:rPr>
        <w:t xml:space="preserve">            </w:t>
      </w:r>
    </w:p>
    <w:p>
      <w:pPr>
        <w:rPr>
          <w:rFonts w:ascii="仿宋" w:hAnsi="仿宋" w:eastAsia="仿宋"/>
        </w:rPr>
      </w:pPr>
    </w:p>
    <w:p>
      <w:pPr>
        <w:rPr>
          <w:rFonts w:ascii="仿宋" w:hAnsi="仿宋" w:eastAsia="仿宋"/>
          <w:b/>
        </w:rPr>
      </w:pPr>
      <w:r>
        <w:rPr>
          <w:rFonts w:ascii="仿宋" w:hAnsi="仿宋" w:eastAsia="仿宋"/>
        </w:rPr>
        <w:pict>
          <v:shape id="_x0000_s1062" o:spid="_x0000_s1062" o:spt="67" type="#_x0000_t67" style="position:absolute;left:0pt;margin-left:45.75pt;margin-top:10.45pt;height:30.15pt;width:10.5pt;z-index:2516899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">
            <v:path/>
            <v:fill focussize="0,0"/>
            <v:stroke joinstyle="miter"/>
            <v:imagedata o:title=""/>
            <o:lock v:ext="edit"/>
            <v:textbox style="layout-flow:vertical-ideographic;"/>
          </v:shape>
        </w:pict>
      </w:r>
      <w:r>
        <w:rPr>
          <w:rFonts w:hint="eastAsia" w:ascii="仿宋" w:hAnsi="仿宋" w:eastAsia="仿宋"/>
        </w:rPr>
        <w:t xml:space="preserve">          </w:t>
      </w:r>
      <w:r>
        <w:rPr>
          <w:rFonts w:hint="eastAsia" w:ascii="仿宋" w:hAnsi="仿宋" w:eastAsia="仿宋"/>
          <w:b/>
        </w:rPr>
        <w:t xml:space="preserve">  </w:t>
      </w:r>
    </w:p>
    <w:p>
      <w:pPr>
        <w:rPr>
          <w:rFonts w:ascii="仿宋" w:hAnsi="仿宋" w:eastAsia="仿宋"/>
        </w:rPr>
      </w:pPr>
    </w:p>
    <w:p>
      <w:pPr>
        <w:rPr>
          <w:rFonts w:ascii="仿宋" w:hAnsi="仿宋" w:eastAsia="仿宋"/>
        </w:rPr>
      </w:pPr>
      <w:r>
        <w:rPr>
          <w:rFonts w:ascii="仿宋" w:hAnsi="仿宋" w:eastAsia="仿宋"/>
        </w:rPr>
        <w:pict>
          <v:rect id="_x0000_s1058" o:spid="_x0000_s1058" o:spt="1" style="position:absolute;left:0pt;margin-left:-17.25pt;margin-top:10.1pt;height:143.9pt;width:278.2pt;z-index:251686912;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">
            <v:path/>
            <v:fill on="t" color2="#FFFFFF" focussize="0,0"/>
            <v:stroke color="#000000" joinstyle="miter"/>
            <v:imagedata o:title=""/>
            <o:lock v:ext="edit" aspectratio="f"/>
            <v:textbox>
              <w:txbxContent>
                <w:p>
                  <w:pPr>
                    <w:rPr>
                      <w:rFonts w:ascii="仿宋" w:hAnsi="仿宋" w:eastAsia="仿宋"/>
                      <w:sz w:val="24"/>
                    </w:rPr>
                  </w:pPr>
                  <w:r>
                    <w:rPr>
                      <w:rFonts w:hint="eastAsia" w:ascii="仿宋" w:hAnsi="仿宋" w:eastAsia="仿宋"/>
                      <w:sz w:val="24"/>
                    </w:rPr>
                    <w:t>1、领证人员填写补发申请表、亲子关系声明；</w:t>
                  </w:r>
                </w:p>
                <w:p>
                  <w:pPr>
                    <w:rPr>
                      <w:rFonts w:ascii="仿宋" w:hAnsi="仿宋" w:eastAsia="仿宋"/>
                      <w:sz w:val="24"/>
                    </w:rPr>
                  </w:pPr>
                  <w:r>
                    <w:rPr>
                      <w:rFonts w:hint="eastAsia" w:ascii="仿宋" w:hAnsi="仿宋" w:eastAsia="仿宋"/>
                      <w:sz w:val="24"/>
                    </w:rPr>
                    <w:t xml:space="preserve">2、办证人员录入并核对信息；（14年1月1日以前的补发操作流程：旧证补录—补发登记——保存—打印签发；14年以后的直接进行补发登记—查询—保存—打印签发） </w:t>
                  </w:r>
                </w:p>
                <w:p>
                  <w:pPr>
                    <w:rPr>
                      <w:rFonts w:ascii="仿宋" w:hAnsi="仿宋" w:eastAsia="仿宋"/>
                      <w:sz w:val="24"/>
                    </w:rPr>
                  </w:pPr>
                  <w:r>
                    <w:rPr>
                      <w:rFonts w:hint="eastAsia" w:ascii="仿宋" w:hAnsi="仿宋" w:eastAsia="仿宋"/>
                      <w:sz w:val="24"/>
                    </w:rPr>
                    <w:t>3、领证人员再次核对信息；</w:t>
                  </w:r>
                </w:p>
                <w:p>
                  <w:pPr>
                    <w:rPr>
                      <w:rFonts w:ascii="仿宋" w:hAnsi="仿宋" w:eastAsia="仿宋"/>
                      <w:sz w:val="24"/>
                    </w:rPr>
                  </w:pPr>
                  <w:r>
                    <w:rPr>
                      <w:rFonts w:hint="eastAsia" w:ascii="仿宋" w:hAnsi="仿宋" w:eastAsia="仿宋"/>
                      <w:sz w:val="24"/>
                    </w:rPr>
                    <w:t>4、办证人员打印出生医学证明；</w:t>
                  </w:r>
                </w:p>
                <w:p>
                  <w:pPr>
                    <w:rPr>
                      <w:rFonts w:ascii="仿宋" w:hAnsi="仿宋" w:eastAsia="仿宋"/>
                      <w:sz w:val="24"/>
                    </w:rPr>
                  </w:pPr>
                  <w:r>
                    <w:rPr>
                      <w:rFonts w:hint="eastAsia" w:ascii="仿宋" w:hAnsi="仿宋" w:eastAsia="仿宋"/>
                      <w:sz w:val="24"/>
                    </w:rPr>
                    <w:t>5、盖章人员再次核对信息无误后登记、盖章。</w:t>
                  </w:r>
                </w:p>
              </w:txbxContent>
            </v:textbox>
          </v:rect>
        </w:pic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spacing w:line="540" w:lineRule="exact"/>
        <w:rPr>
          <w:rFonts w:ascii="仿宋" w:hAnsi="仿宋" w:eastAsia="仿宋"/>
          <w:sz w:val="28"/>
          <w:szCs w:val="28"/>
        </w:rPr>
      </w:pPr>
      <w:r>
        <w:rPr>
          <w:rFonts w:ascii="仿宋" w:hAnsi="仿宋" w:eastAsia="仿宋"/>
        </w:rPr>
        <w:pict>
          <v:shape id="_x0000_s1063" o:spid="_x0000_s1063" o:spt="67" type="#_x0000_t67" style="position:absolute;left:0pt;margin-left:48.75pt;margin-top:15.25pt;height:27.6pt;width:10.5pt;z-index:251691008;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" adj="16200,5400">
            <v:path/>
            <v:fill on="t" color2="#FFFFFF" focussize="0,0"/>
            <v:stroke color="#000000" joinstyle="miter"/>
            <v:imagedata o:title=""/>
            <o:lock v:ext="edit" aspectratio="f"/>
            <v:textbox style="layout-flow:vertical-ideographic;"/>
          </v:shape>
        </w:pict>
      </w:r>
    </w:p>
    <w:p>
      <w:pPr>
        <w:rPr>
          <w:rFonts w:ascii="仿宋" w:hAnsi="仿宋" w:eastAsia="仿宋"/>
          <w:sz w:val="28"/>
          <w:szCs w:val="28"/>
        </w:rPr>
      </w:pPr>
      <w:r>
        <w:rPr>
          <w:rFonts w:ascii="仿宋" w:hAnsi="仿宋" w:eastAsia="仿宋"/>
        </w:rPr>
        <w:pict>
          <v:rect id="_x0000_s1059" o:spid="_x0000_s1059" o:spt="1" style="position:absolute;left:0pt;margin-left:-1.5pt;margin-top:16.6pt;height:80.25pt;width:442.5pt;z-index:2516879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">
            <v:path/>
            <v:fill focussize="0,0"/>
            <v:stroke/>
            <v:imagedata o:title=""/>
            <o:lock v:ext="edit"/>
            <v:textbox>
              <w:txbxContent>
                <w:p>
                  <w:pPr>
                    <w:rPr>
                      <w:rFonts w:ascii="仿宋" w:hAnsi="仿宋" w:eastAsia="仿宋"/>
                      <w:color w:val="00B050"/>
                      <w:sz w:val="24"/>
                    </w:rPr>
                  </w:pPr>
                  <w:r>
                    <w:rPr>
                      <w:rFonts w:hint="eastAsia" w:ascii="仿宋" w:hAnsi="仿宋" w:eastAsia="仿宋"/>
                      <w:sz w:val="24"/>
                    </w:rPr>
                    <w:t>申请人领证签字并摁手印。若领证人（来</w:t>
                  </w:r>
                  <w:r>
                    <w:rPr>
                      <w:rFonts w:ascii="仿宋" w:hAnsi="仿宋" w:eastAsia="仿宋"/>
                      <w:sz w:val="24"/>
                    </w:rPr>
                    <w:t>办证人）</w:t>
                  </w:r>
                  <w:r>
                    <w:rPr>
                      <w:rFonts w:hint="eastAsia" w:ascii="仿宋" w:hAnsi="仿宋" w:eastAsia="仿宋"/>
                      <w:sz w:val="24"/>
                    </w:rPr>
                    <w:t>不是新生儿母亲的，还需提供新生儿母亲签字的委托书（见补发申请表）、领证人（来</w:t>
                  </w:r>
                  <w:r>
                    <w:rPr>
                      <w:rFonts w:ascii="仿宋" w:hAnsi="仿宋" w:eastAsia="仿宋"/>
                      <w:sz w:val="24"/>
                    </w:rPr>
                    <w:t>办证人）</w:t>
                  </w:r>
                  <w:r>
                    <w:rPr>
                      <w:rFonts w:hint="eastAsia" w:ascii="仿宋" w:hAnsi="仿宋" w:eastAsia="仿宋"/>
                      <w:sz w:val="24"/>
                    </w:rPr>
                    <w:t>的身份证原件及复印件，所有提交的材料与《出生医学证明》存根等一起存档。已办理户籍登记手续的，只签发出生医学证明正页，存根和副页由管理机构留存。</w:t>
                  </w:r>
                </w:p>
                <w:p>
                  <w:pPr>
                    <w:rPr>
                      <w:rFonts w:ascii="仿宋_GB2312" w:eastAsia="仿宋_GB2312"/>
                      <w:b/>
                      <w:sz w:val="28"/>
                      <w:szCs w:val="28"/>
                    </w:rPr>
                  </w:pPr>
                </w:p>
              </w:txbxContent>
            </v:textbox>
          </v:rect>
        </w:pict>
      </w:r>
    </w:p>
    <w:p>
      <w:pPr>
        <w:rPr>
          <w:rFonts w:ascii="仿宋" w:hAnsi="仿宋" w:eastAsia="仿宋"/>
          <w:sz w:val="28"/>
          <w:szCs w:val="28"/>
        </w:rPr>
      </w:pPr>
    </w:p>
    <w:p/>
    <w:p/>
    <w:sectPr>
      <w:headerReference r:id="rId3" w:type="default"/>
      <w:headerReference r:id="rId4" w:type="even"/>
      <w:pgSz w:w="11906" w:h="16838"/>
      <w:pgMar w:top="1135"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A2YTE0ZTZlYzVhNzY2ZmRlNzAwZjY1Yzk4MTIwY2MifQ=="/>
  </w:docVars>
  <w:rsids>
    <w:rsidRoot w:val="00E21D24"/>
    <w:rsid w:val="00015583"/>
    <w:rsid w:val="00023D9B"/>
    <w:rsid w:val="0003047D"/>
    <w:rsid w:val="0004087C"/>
    <w:rsid w:val="000948A4"/>
    <w:rsid w:val="000A03CE"/>
    <w:rsid w:val="000E27EC"/>
    <w:rsid w:val="000F3452"/>
    <w:rsid w:val="000F637B"/>
    <w:rsid w:val="000F6C58"/>
    <w:rsid w:val="0010110E"/>
    <w:rsid w:val="001148BD"/>
    <w:rsid w:val="00121E58"/>
    <w:rsid w:val="00145ADF"/>
    <w:rsid w:val="00170C5F"/>
    <w:rsid w:val="001772F6"/>
    <w:rsid w:val="00187DAA"/>
    <w:rsid w:val="00187DDA"/>
    <w:rsid w:val="00190CBF"/>
    <w:rsid w:val="00196D37"/>
    <w:rsid w:val="001A0C89"/>
    <w:rsid w:val="001B2F3F"/>
    <w:rsid w:val="001C02CC"/>
    <w:rsid w:val="001F5B44"/>
    <w:rsid w:val="001F5C7D"/>
    <w:rsid w:val="0020465D"/>
    <w:rsid w:val="00210159"/>
    <w:rsid w:val="00214FF1"/>
    <w:rsid w:val="002161A4"/>
    <w:rsid w:val="0022360D"/>
    <w:rsid w:val="00224F81"/>
    <w:rsid w:val="0024540A"/>
    <w:rsid w:val="002645AE"/>
    <w:rsid w:val="00273712"/>
    <w:rsid w:val="00283997"/>
    <w:rsid w:val="00285A35"/>
    <w:rsid w:val="00286C55"/>
    <w:rsid w:val="00290575"/>
    <w:rsid w:val="002A01FE"/>
    <w:rsid w:val="002B7DE9"/>
    <w:rsid w:val="002C1565"/>
    <w:rsid w:val="002D306F"/>
    <w:rsid w:val="00305F28"/>
    <w:rsid w:val="003067AA"/>
    <w:rsid w:val="00307F6A"/>
    <w:rsid w:val="00310920"/>
    <w:rsid w:val="003255AA"/>
    <w:rsid w:val="003402B0"/>
    <w:rsid w:val="00362BC6"/>
    <w:rsid w:val="00377AE1"/>
    <w:rsid w:val="00385EC8"/>
    <w:rsid w:val="00391E39"/>
    <w:rsid w:val="00394CF9"/>
    <w:rsid w:val="00394FFE"/>
    <w:rsid w:val="00395A5B"/>
    <w:rsid w:val="003C5C29"/>
    <w:rsid w:val="003D11F4"/>
    <w:rsid w:val="003D5BB1"/>
    <w:rsid w:val="003E235D"/>
    <w:rsid w:val="00401A7B"/>
    <w:rsid w:val="00403F02"/>
    <w:rsid w:val="004044ED"/>
    <w:rsid w:val="00446CBE"/>
    <w:rsid w:val="004641ED"/>
    <w:rsid w:val="00464DCC"/>
    <w:rsid w:val="0047483F"/>
    <w:rsid w:val="00492B8F"/>
    <w:rsid w:val="004A179A"/>
    <w:rsid w:val="004A346C"/>
    <w:rsid w:val="004A77A7"/>
    <w:rsid w:val="004C15B7"/>
    <w:rsid w:val="004C67D4"/>
    <w:rsid w:val="004D1E66"/>
    <w:rsid w:val="004E2705"/>
    <w:rsid w:val="004F4E26"/>
    <w:rsid w:val="00515023"/>
    <w:rsid w:val="005153AA"/>
    <w:rsid w:val="00520662"/>
    <w:rsid w:val="00521DEB"/>
    <w:rsid w:val="00546EA1"/>
    <w:rsid w:val="00565762"/>
    <w:rsid w:val="00577238"/>
    <w:rsid w:val="00584023"/>
    <w:rsid w:val="00591155"/>
    <w:rsid w:val="005B2194"/>
    <w:rsid w:val="005B3FAF"/>
    <w:rsid w:val="005B49FA"/>
    <w:rsid w:val="005C74FB"/>
    <w:rsid w:val="005D1A32"/>
    <w:rsid w:val="005D4D87"/>
    <w:rsid w:val="005D63DF"/>
    <w:rsid w:val="005E351C"/>
    <w:rsid w:val="005E3631"/>
    <w:rsid w:val="005F5340"/>
    <w:rsid w:val="005F7D2D"/>
    <w:rsid w:val="00603249"/>
    <w:rsid w:val="0061630F"/>
    <w:rsid w:val="006252FD"/>
    <w:rsid w:val="00633482"/>
    <w:rsid w:val="00641561"/>
    <w:rsid w:val="0064459A"/>
    <w:rsid w:val="00652557"/>
    <w:rsid w:val="00673BB9"/>
    <w:rsid w:val="00675720"/>
    <w:rsid w:val="006A4C01"/>
    <w:rsid w:val="006C1F51"/>
    <w:rsid w:val="006D0CE4"/>
    <w:rsid w:val="006E3A64"/>
    <w:rsid w:val="006F1546"/>
    <w:rsid w:val="006F1B4E"/>
    <w:rsid w:val="006F37B7"/>
    <w:rsid w:val="0071204E"/>
    <w:rsid w:val="00715D16"/>
    <w:rsid w:val="00726069"/>
    <w:rsid w:val="00732A1A"/>
    <w:rsid w:val="0075545A"/>
    <w:rsid w:val="00767F7A"/>
    <w:rsid w:val="00772197"/>
    <w:rsid w:val="00784C95"/>
    <w:rsid w:val="0078547D"/>
    <w:rsid w:val="007967D9"/>
    <w:rsid w:val="007A50CD"/>
    <w:rsid w:val="007C3732"/>
    <w:rsid w:val="007E515A"/>
    <w:rsid w:val="007E7819"/>
    <w:rsid w:val="00814E4B"/>
    <w:rsid w:val="00822CF3"/>
    <w:rsid w:val="00826A24"/>
    <w:rsid w:val="00836DB1"/>
    <w:rsid w:val="008444EE"/>
    <w:rsid w:val="0087360B"/>
    <w:rsid w:val="008749FD"/>
    <w:rsid w:val="00890088"/>
    <w:rsid w:val="00895680"/>
    <w:rsid w:val="00895859"/>
    <w:rsid w:val="008A195F"/>
    <w:rsid w:val="008A5860"/>
    <w:rsid w:val="008C3781"/>
    <w:rsid w:val="008D08FA"/>
    <w:rsid w:val="008D6BE2"/>
    <w:rsid w:val="008E4AEF"/>
    <w:rsid w:val="008F0A2D"/>
    <w:rsid w:val="008F1F21"/>
    <w:rsid w:val="008F205B"/>
    <w:rsid w:val="00913BE9"/>
    <w:rsid w:val="00922DF2"/>
    <w:rsid w:val="00941694"/>
    <w:rsid w:val="009433CE"/>
    <w:rsid w:val="009449B8"/>
    <w:rsid w:val="00951B66"/>
    <w:rsid w:val="0095734F"/>
    <w:rsid w:val="009847FC"/>
    <w:rsid w:val="00990B41"/>
    <w:rsid w:val="009948F1"/>
    <w:rsid w:val="009B1B56"/>
    <w:rsid w:val="009B54B5"/>
    <w:rsid w:val="009C09F1"/>
    <w:rsid w:val="009C2DCC"/>
    <w:rsid w:val="009C30D7"/>
    <w:rsid w:val="009C5AAF"/>
    <w:rsid w:val="009C5FE8"/>
    <w:rsid w:val="009D324F"/>
    <w:rsid w:val="009E23F6"/>
    <w:rsid w:val="009E31A0"/>
    <w:rsid w:val="009E449C"/>
    <w:rsid w:val="009E7D3F"/>
    <w:rsid w:val="00A000C1"/>
    <w:rsid w:val="00A06EE4"/>
    <w:rsid w:val="00A20F31"/>
    <w:rsid w:val="00A322EE"/>
    <w:rsid w:val="00A479B4"/>
    <w:rsid w:val="00A62EE6"/>
    <w:rsid w:val="00A75508"/>
    <w:rsid w:val="00A8382D"/>
    <w:rsid w:val="00AA1ECB"/>
    <w:rsid w:val="00AB72FB"/>
    <w:rsid w:val="00AD23E8"/>
    <w:rsid w:val="00B0390A"/>
    <w:rsid w:val="00B049D1"/>
    <w:rsid w:val="00B23067"/>
    <w:rsid w:val="00B2545D"/>
    <w:rsid w:val="00B32AD4"/>
    <w:rsid w:val="00B4153E"/>
    <w:rsid w:val="00B43844"/>
    <w:rsid w:val="00B43BAF"/>
    <w:rsid w:val="00B7019D"/>
    <w:rsid w:val="00B7361F"/>
    <w:rsid w:val="00B75A47"/>
    <w:rsid w:val="00B87CD2"/>
    <w:rsid w:val="00B96CDF"/>
    <w:rsid w:val="00BD2C27"/>
    <w:rsid w:val="00BD41C3"/>
    <w:rsid w:val="00BD528E"/>
    <w:rsid w:val="00BF219E"/>
    <w:rsid w:val="00C06421"/>
    <w:rsid w:val="00C2163B"/>
    <w:rsid w:val="00C21F8C"/>
    <w:rsid w:val="00C27AFF"/>
    <w:rsid w:val="00C31C91"/>
    <w:rsid w:val="00C3341A"/>
    <w:rsid w:val="00C42143"/>
    <w:rsid w:val="00C55E0D"/>
    <w:rsid w:val="00C60449"/>
    <w:rsid w:val="00C70E10"/>
    <w:rsid w:val="00C76106"/>
    <w:rsid w:val="00C81AE1"/>
    <w:rsid w:val="00C829D4"/>
    <w:rsid w:val="00C82EC5"/>
    <w:rsid w:val="00C8597E"/>
    <w:rsid w:val="00C85A0B"/>
    <w:rsid w:val="00C90F87"/>
    <w:rsid w:val="00CA1729"/>
    <w:rsid w:val="00CA6A0E"/>
    <w:rsid w:val="00CE4584"/>
    <w:rsid w:val="00D32E2C"/>
    <w:rsid w:val="00D45885"/>
    <w:rsid w:val="00D60FD5"/>
    <w:rsid w:val="00D615E6"/>
    <w:rsid w:val="00D679DD"/>
    <w:rsid w:val="00D812CD"/>
    <w:rsid w:val="00DB60DB"/>
    <w:rsid w:val="00DC69A4"/>
    <w:rsid w:val="00DD3A83"/>
    <w:rsid w:val="00DE1782"/>
    <w:rsid w:val="00DE2506"/>
    <w:rsid w:val="00DE3603"/>
    <w:rsid w:val="00DE7CF9"/>
    <w:rsid w:val="00DF109C"/>
    <w:rsid w:val="00DF4F97"/>
    <w:rsid w:val="00E04851"/>
    <w:rsid w:val="00E05FE9"/>
    <w:rsid w:val="00E07AE3"/>
    <w:rsid w:val="00E208D5"/>
    <w:rsid w:val="00E21D24"/>
    <w:rsid w:val="00E21E0B"/>
    <w:rsid w:val="00E30783"/>
    <w:rsid w:val="00E54AE1"/>
    <w:rsid w:val="00E61ABF"/>
    <w:rsid w:val="00E63DAB"/>
    <w:rsid w:val="00E7419E"/>
    <w:rsid w:val="00E80686"/>
    <w:rsid w:val="00E87081"/>
    <w:rsid w:val="00E97DE4"/>
    <w:rsid w:val="00EB1EAA"/>
    <w:rsid w:val="00EB48A7"/>
    <w:rsid w:val="00EC0CB7"/>
    <w:rsid w:val="00EC7E42"/>
    <w:rsid w:val="00EC7EE0"/>
    <w:rsid w:val="00ED36AF"/>
    <w:rsid w:val="00EE4F7F"/>
    <w:rsid w:val="00EE602E"/>
    <w:rsid w:val="00EE7B06"/>
    <w:rsid w:val="00EF0D3C"/>
    <w:rsid w:val="00EF5625"/>
    <w:rsid w:val="00F01536"/>
    <w:rsid w:val="00F07FF5"/>
    <w:rsid w:val="00F12D5D"/>
    <w:rsid w:val="00F142F8"/>
    <w:rsid w:val="00F16671"/>
    <w:rsid w:val="00F21C88"/>
    <w:rsid w:val="00F27BF4"/>
    <w:rsid w:val="00F539AE"/>
    <w:rsid w:val="00F54379"/>
    <w:rsid w:val="00FB06A2"/>
    <w:rsid w:val="00FB72F8"/>
    <w:rsid w:val="00FC2230"/>
    <w:rsid w:val="00FE0C53"/>
    <w:rsid w:val="00FF3243"/>
    <w:rsid w:val="0215554D"/>
    <w:rsid w:val="02357C4A"/>
    <w:rsid w:val="029B2F1A"/>
    <w:rsid w:val="1D8601D8"/>
    <w:rsid w:val="261E194F"/>
    <w:rsid w:val="303E229C"/>
    <w:rsid w:val="30D43B88"/>
    <w:rsid w:val="3A5A26A4"/>
    <w:rsid w:val="3CDB4E8B"/>
    <w:rsid w:val="42FF760D"/>
    <w:rsid w:val="517776E6"/>
    <w:rsid w:val="56FB5394"/>
    <w:rsid w:val="672219F7"/>
    <w:rsid w:val="699C5788"/>
    <w:rsid w:val="74C83C66"/>
    <w:rsid w:val="78155213"/>
    <w:rsid w:val="7DA35F68"/>
    <w:rsid w:val="7EE0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列出段落1"/>
    <w:basedOn w:val="1"/>
    <w:qFormat/>
    <w:uiPriority w:val="34"/>
    <w:pPr>
      <w:ind w:firstLine="420" w:firstLineChars="200"/>
    </w:p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5"/>
    <customShpInfo spid="_x0000_s1061"/>
    <customShpInfo spid="_x0000_s1056"/>
    <customShpInfo spid="_x0000_s1057"/>
    <customShpInfo spid="_x0000_s1081"/>
    <customShpInfo spid="_x0000_s1062"/>
    <customShpInfo spid="_x0000_s1058"/>
    <customShpInfo spid="_x0000_s1063"/>
    <customShpInfo spid="_x0000_s105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93806-C6C7-40BD-8DD1-B7BBC744E5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302</Words>
  <Characters>308</Characters>
  <Lines>4</Lines>
  <Paragraphs>1</Paragraphs>
  <TotalTime>327</TotalTime>
  <ScaleCrop>false</ScaleCrop>
  <LinksUpToDate>false</LinksUpToDate>
  <CharactersWithSpaces>460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2019-05-20T07:12:00Z</dcterms:created>
  <dc:creator>xyz</dc:creator>
  <cp:lastModifiedBy>巍巍襄阳城</cp:lastModifiedBy>
  <dcterms:modified xsi:type="dcterms:W3CDTF">2022-06-30T00:43:21Z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AA3A94242E2147978E21DA49CE67D29D</vt:lpwstr>
  </property>
</Properties>
</file>